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7" w:rsidRPr="00634CCE" w:rsidRDefault="001C0D37" w:rsidP="001C0D3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C0D37" w:rsidRPr="00400BA7" w:rsidRDefault="001C0D37" w:rsidP="001C0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Budżetu</w:t>
      </w:r>
    </w:p>
    <w:p w:rsidR="001C0D37" w:rsidRDefault="001C0D37" w:rsidP="001C0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1C0D37" w:rsidRDefault="001C0D37" w:rsidP="001C0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0D37" w:rsidRPr="00634CCE" w:rsidRDefault="001C0D37" w:rsidP="001C0D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0D37" w:rsidRDefault="001C0D37" w:rsidP="001C0D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37" w:rsidRDefault="001C0D37" w:rsidP="001C0D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1C0D37" w:rsidRDefault="001C0D37" w:rsidP="001C0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D37" w:rsidRDefault="001C0D37" w:rsidP="001C0D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do spraw Budżetu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 xml:space="preserve">zapoznała się z projektem </w:t>
      </w:r>
      <w:r>
        <w:rPr>
          <w:rFonts w:ascii="Times New Roman" w:hAnsi="Times New Roman" w:cs="Times New Roman"/>
          <w:sz w:val="24"/>
          <w:szCs w:val="24"/>
        </w:rPr>
        <w:t>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D37" w:rsidRDefault="001C0D37" w:rsidP="001C0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>
        <w:rPr>
          <w:rFonts w:ascii="Times New Roman" w:hAnsi="Times New Roman" w:cs="Times New Roman"/>
          <w:sz w:val="24"/>
          <w:szCs w:val="24"/>
        </w:rPr>
        <w:t>zapoznaniu się z</w:t>
      </w:r>
      <w:r>
        <w:rPr>
          <w:rFonts w:ascii="Times New Roman" w:hAnsi="Times New Roman" w:cs="Times New Roman"/>
          <w:sz w:val="24"/>
          <w:szCs w:val="24"/>
        </w:rPr>
        <w:t xml:space="preserve"> przedstawion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, Komisja do spraw Budżetu 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wyniku przeprowadzonego jawnego głosowania projekt 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zaopiniowała negatywnie, ponieważ 4 radnych głosowało „za”, 6 radnych głosowało „przeciw”. Głosów wstrzymujących się nie było.</w:t>
      </w:r>
    </w:p>
    <w:p w:rsidR="001C0D37" w:rsidRDefault="001C0D37" w:rsidP="001C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0D37" w:rsidRPr="008F5947" w:rsidRDefault="001C0D37" w:rsidP="001C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1C0D37" w:rsidRDefault="001C0D37" w:rsidP="001C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1C0D37" w:rsidRDefault="001C0D37" w:rsidP="001C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1C0D37" w:rsidRDefault="001C0D37" w:rsidP="001C0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Przewodnicząca Komisji</w:t>
      </w:r>
    </w:p>
    <w:p w:rsidR="001C0D37" w:rsidRPr="00D24D6F" w:rsidRDefault="001C0D37" w:rsidP="001C0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Aleksandra 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Sigillewska</w:t>
      </w:r>
      <w:proofErr w:type="spellEnd"/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37"/>
    <w:rsid w:val="0014517E"/>
    <w:rsid w:val="001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06F8"/>
  <w15:chartTrackingRefBased/>
  <w15:docId w15:val="{E810B569-98A6-487E-BB12-328C092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2019-12-06T09:03:00Z</dcterms:created>
  <dcterms:modified xsi:type="dcterms:W3CDTF">2019-12-06T09:06:00Z</dcterms:modified>
</cp:coreProperties>
</file>