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42" w:rsidRDefault="001C6042" w:rsidP="001C6042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6CE2">
        <w:rPr>
          <w:rFonts w:ascii="Times New Roman" w:hAnsi="Times New Roman" w:cs="Times New Roman"/>
          <w:sz w:val="24"/>
          <w:szCs w:val="24"/>
        </w:rPr>
        <w:t xml:space="preserve">Augustów, </w:t>
      </w:r>
      <w:r>
        <w:rPr>
          <w:rFonts w:ascii="Times New Roman" w:hAnsi="Times New Roman" w:cs="Times New Roman"/>
          <w:sz w:val="24"/>
          <w:szCs w:val="24"/>
        </w:rPr>
        <w:t>17 maja 2022 r.</w:t>
      </w:r>
    </w:p>
    <w:p w:rsidR="001C6042" w:rsidRDefault="001C6042" w:rsidP="001C6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6042" w:rsidRDefault="001C6042" w:rsidP="001C6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skarg, wniosków i petycji</w:t>
      </w:r>
    </w:p>
    <w:p w:rsidR="001C6042" w:rsidRDefault="001C6042" w:rsidP="001C6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Augustowie</w:t>
      </w:r>
    </w:p>
    <w:p w:rsidR="001C6042" w:rsidRDefault="001C6042" w:rsidP="001C6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6042" w:rsidRDefault="001C6042" w:rsidP="001C6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6042" w:rsidRDefault="001C6042" w:rsidP="001C6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6042" w:rsidRDefault="001C6042" w:rsidP="001C60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</w:t>
      </w:r>
    </w:p>
    <w:p w:rsidR="001C6042" w:rsidRDefault="001C6042" w:rsidP="001C60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42" w:rsidRDefault="001C6042" w:rsidP="001C60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6042" w:rsidRDefault="001C6042" w:rsidP="001C60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skarg, wniosków i petycji Rady Miejskiej w Augustowie na posiedzeniu w dniu 17 maja 2022 r. sprawozdanie finansowe Gminy Miasta Augustów wraz ze sprawozdaniem z wykonania budżetu za 2021 rok zaopiniowała pozytywnie </w:t>
      </w:r>
      <w:r w:rsidR="00842391">
        <w:rPr>
          <w:rFonts w:ascii="Times New Roman" w:hAnsi="Times New Roman" w:cs="Times New Roman"/>
          <w:sz w:val="24"/>
          <w:szCs w:val="24"/>
        </w:rPr>
        <w:t>3 głosami za, przy 1 głosie przeciwnym i przy braku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głosów wstrzymujących się.</w:t>
      </w:r>
    </w:p>
    <w:p w:rsidR="001C6042" w:rsidRDefault="001C6042" w:rsidP="001C60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042" w:rsidRDefault="001C6042" w:rsidP="001C60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Przewodnicząca Komisji</w:t>
      </w:r>
    </w:p>
    <w:p w:rsidR="001C6042" w:rsidRDefault="001C6042" w:rsidP="001C60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(-)</w:t>
      </w:r>
    </w:p>
    <w:p w:rsidR="001C6042" w:rsidRPr="00906CE2" w:rsidRDefault="001C6042" w:rsidP="001C60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Sylwia Bielawska</w:t>
      </w:r>
    </w:p>
    <w:p w:rsidR="001C6042" w:rsidRDefault="001C6042" w:rsidP="001C6042"/>
    <w:p w:rsidR="001C6042" w:rsidRDefault="001C6042" w:rsidP="001C6042"/>
    <w:p w:rsidR="00130632" w:rsidRDefault="00130632"/>
    <w:sectPr w:rsidR="0013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42"/>
    <w:rsid w:val="00130632"/>
    <w:rsid w:val="001C6042"/>
    <w:rsid w:val="00840EFD"/>
    <w:rsid w:val="008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0D49"/>
  <w15:chartTrackingRefBased/>
  <w15:docId w15:val="{09E69A00-90E1-4876-9D7D-135B292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432</Characters>
  <Application>Microsoft Office Word</Application>
  <DocSecurity>0</DocSecurity>
  <Lines>3</Lines>
  <Paragraphs>1</Paragraphs>
  <ScaleCrop>false</ScaleCrop>
  <Company>Urząd Miejski w Suwałkach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Filipow</dc:creator>
  <cp:keywords/>
  <dc:description/>
  <cp:lastModifiedBy>Beata Filipow</cp:lastModifiedBy>
  <cp:revision>4</cp:revision>
  <dcterms:created xsi:type="dcterms:W3CDTF">2022-05-12T09:03:00Z</dcterms:created>
  <dcterms:modified xsi:type="dcterms:W3CDTF">2022-05-17T14:25:00Z</dcterms:modified>
</cp:coreProperties>
</file>