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ED8" w:rsidRDefault="00444ED8" w:rsidP="00444ED8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Augustów, 23 lutego 2022 r.</w:t>
      </w:r>
    </w:p>
    <w:p w:rsidR="00444ED8" w:rsidRDefault="00444ED8" w:rsidP="00444ED8">
      <w:pPr>
        <w:rPr>
          <w:rFonts w:ascii="Times New Roman" w:hAnsi="Times New Roman" w:cs="Times New Roman"/>
          <w:sz w:val="24"/>
          <w:szCs w:val="24"/>
        </w:rPr>
      </w:pPr>
    </w:p>
    <w:p w:rsidR="00444ED8" w:rsidRDefault="00444ED8" w:rsidP="00444ED8">
      <w:pPr>
        <w:rPr>
          <w:rFonts w:ascii="Times New Roman" w:hAnsi="Times New Roman" w:cs="Times New Roman"/>
          <w:b/>
          <w:sz w:val="24"/>
          <w:szCs w:val="24"/>
        </w:rPr>
      </w:pPr>
    </w:p>
    <w:p w:rsidR="00444ED8" w:rsidRDefault="00444ED8" w:rsidP="00444E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Komisja Rozwoju</w:t>
      </w:r>
    </w:p>
    <w:p w:rsidR="00444ED8" w:rsidRDefault="00444ED8" w:rsidP="00444E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Miejskiej w Augustowie</w:t>
      </w:r>
    </w:p>
    <w:p w:rsidR="00444ED8" w:rsidRDefault="00444ED8" w:rsidP="00444ED8">
      <w:pPr>
        <w:rPr>
          <w:rFonts w:ascii="Times New Roman" w:hAnsi="Times New Roman" w:cs="Times New Roman"/>
          <w:sz w:val="24"/>
          <w:szCs w:val="24"/>
        </w:rPr>
      </w:pPr>
    </w:p>
    <w:p w:rsidR="00444ED8" w:rsidRDefault="00444ED8" w:rsidP="00444ED8">
      <w:pPr>
        <w:rPr>
          <w:rFonts w:ascii="Times New Roman" w:hAnsi="Times New Roman" w:cs="Times New Roman"/>
          <w:sz w:val="24"/>
          <w:szCs w:val="24"/>
        </w:rPr>
      </w:pPr>
    </w:p>
    <w:p w:rsidR="00444ED8" w:rsidRDefault="00444ED8" w:rsidP="00444ED8">
      <w:pPr>
        <w:rPr>
          <w:rFonts w:ascii="Times New Roman" w:hAnsi="Times New Roman" w:cs="Times New Roman"/>
          <w:sz w:val="24"/>
          <w:szCs w:val="24"/>
        </w:rPr>
      </w:pPr>
    </w:p>
    <w:p w:rsidR="00444ED8" w:rsidRDefault="00444ED8" w:rsidP="00444E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OPINIA</w:t>
      </w:r>
    </w:p>
    <w:p w:rsidR="00444ED8" w:rsidRDefault="00444ED8" w:rsidP="00444E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ED8" w:rsidRDefault="00444ED8" w:rsidP="00444ED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Rozwoju Rady Miejskiej w Augustowie na posiedzeniu w dniu 23 lutego 2022 r. zapoznała się z projektem uchwały w sprawie Miejscowego planu zagospodarowania przestrzennego części miasta Augustowa dla terenu położonego pomiędzy częścią ulicy Rajgrodzkiej i Młodości, zwanego „Szkoła Podstawowa Nr 2”. </w:t>
      </w:r>
    </w:p>
    <w:p w:rsidR="00444ED8" w:rsidRDefault="00444ED8" w:rsidP="00444ED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analizie przedstawionego dokumentu, Komisja pozytywnie zaopiniowała powyższy projekt uchwały </w:t>
      </w:r>
      <w:r w:rsidR="00DA1AE2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głosami za, przy </w:t>
      </w:r>
      <w:r w:rsidR="00DA1AE2">
        <w:rPr>
          <w:rFonts w:ascii="Times New Roman" w:hAnsi="Times New Roman" w:cs="Times New Roman"/>
          <w:sz w:val="24"/>
          <w:szCs w:val="24"/>
        </w:rPr>
        <w:t>braku głosów przeciwnych i przy braku</w:t>
      </w:r>
      <w:r>
        <w:rPr>
          <w:rFonts w:ascii="Times New Roman" w:hAnsi="Times New Roman" w:cs="Times New Roman"/>
          <w:sz w:val="24"/>
          <w:szCs w:val="24"/>
        </w:rPr>
        <w:t xml:space="preserve"> głos</w:t>
      </w:r>
      <w:r w:rsidR="00DA1AE2">
        <w:rPr>
          <w:rFonts w:ascii="Times New Roman" w:hAnsi="Times New Roman" w:cs="Times New Roman"/>
          <w:sz w:val="24"/>
          <w:szCs w:val="24"/>
        </w:rPr>
        <w:t>ów</w:t>
      </w:r>
      <w:r>
        <w:rPr>
          <w:rFonts w:ascii="Times New Roman" w:hAnsi="Times New Roman" w:cs="Times New Roman"/>
          <w:sz w:val="24"/>
          <w:szCs w:val="24"/>
        </w:rPr>
        <w:t xml:space="preserve"> wstrzymujących się.</w:t>
      </w:r>
    </w:p>
    <w:p w:rsidR="00444ED8" w:rsidRDefault="00444ED8" w:rsidP="00DA1AE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Przewodniczący Komisji</w:t>
      </w:r>
    </w:p>
    <w:p w:rsidR="00DA1AE2" w:rsidRDefault="00DA1AE2" w:rsidP="00DA1AE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/-/</w:t>
      </w:r>
    </w:p>
    <w:p w:rsidR="00444ED8" w:rsidRDefault="00444ED8" w:rsidP="00DA1AE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Dariusz Ostapowicz</w:t>
      </w:r>
    </w:p>
    <w:p w:rsidR="00444ED8" w:rsidRDefault="00444ED8" w:rsidP="00444ED8"/>
    <w:p w:rsidR="00850970" w:rsidRDefault="00850970">
      <w:bookmarkStart w:id="0" w:name="_GoBack"/>
      <w:bookmarkEnd w:id="0"/>
    </w:p>
    <w:sectPr w:rsidR="008509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ED8"/>
    <w:rsid w:val="00444ED8"/>
    <w:rsid w:val="00850970"/>
    <w:rsid w:val="00DA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16E20"/>
  <w15:chartTrackingRefBased/>
  <w15:docId w15:val="{94E82DE2-7113-4A78-B125-C38260D6F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4E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Filipow</dc:creator>
  <cp:keywords/>
  <dc:description/>
  <cp:lastModifiedBy>Beata Filipow</cp:lastModifiedBy>
  <cp:revision>2</cp:revision>
  <dcterms:created xsi:type="dcterms:W3CDTF">2022-02-22T13:26:00Z</dcterms:created>
  <dcterms:modified xsi:type="dcterms:W3CDTF">2022-02-23T14:55:00Z</dcterms:modified>
</cp:coreProperties>
</file>